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AE" w:rsidRDefault="00F507AE" w:rsidP="00F507AE">
      <w:pPr>
        <w:pStyle w:val="Default"/>
      </w:pPr>
    </w:p>
    <w:p w:rsidR="00F507AE" w:rsidRDefault="00F507AE" w:rsidP="00F507AE">
      <w:pPr>
        <w:pStyle w:val="Default"/>
        <w:ind w:left="2880" w:firstLine="720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Location Site Visit </w:t>
      </w:r>
    </w:p>
    <w:p w:rsidR="00F507AE" w:rsidRDefault="00F507AE" w:rsidP="00F507AE">
      <w:pPr>
        <w:pStyle w:val="Default"/>
        <w:rPr>
          <w:rFonts w:cstheme="minorBidi"/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974"/>
      </w:tblGrid>
      <w:tr w:rsidR="00F507A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color w:val="auto"/>
              </w:rPr>
              <w:t xml:space="preserve"> </w:t>
            </w:r>
            <w:r>
              <w:rPr>
                <w:sz w:val="23"/>
                <w:szCs w:val="23"/>
              </w:rPr>
              <w:t>Name of facility visited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Address of facility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 for visit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of visit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Classroom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where is classroom located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approx. size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 desks/tables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 chairs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instructional technology available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downloaded copy of BON approved curriculum, if appropriate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additional information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Skills Lab 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proximity to classroom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 hand wash stations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 hospital beds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 manikins with ability to use indwelling catheter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meets the equipment/supply list guidelines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equipment/supplies not verified by visitor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Outside of building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ample/sufficient parking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access to bus line, if appropriate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additional information</w:t>
            </w:r>
          </w:p>
        </w:tc>
      </w:tr>
      <w:tr w:rsidR="00F507AE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7974" w:type="dxa"/>
          </w:tcPr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</w:p>
          <w:p w:rsidR="00F507AE" w:rsidRDefault="00F507AE">
            <w:pPr>
              <w:pStyle w:val="Defaul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Signature of location site visitor/date</w:t>
            </w:r>
          </w:p>
        </w:tc>
      </w:tr>
    </w:tbl>
    <w:p w:rsidR="006240CE" w:rsidRDefault="006240CE"/>
    <w:sectPr w:rsidR="00624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7AE"/>
    <w:rsid w:val="006240CE"/>
    <w:rsid w:val="00F5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07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07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psa31786</dc:creator>
  <cp:lastModifiedBy>psa31786</cp:lastModifiedBy>
  <cp:revision>1</cp:revision>
  <dcterms:created xsi:type="dcterms:W3CDTF">2017-03-08T14:15:00Z</dcterms:created>
  <dcterms:modified xsi:type="dcterms:W3CDTF">2017-03-08T14:17:00Z</dcterms:modified>
</cp:coreProperties>
</file>